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《中国</w:t>
      </w:r>
      <w:r>
        <w:rPr>
          <w:rFonts w:hint="eastAsia"/>
          <w:b/>
          <w:bCs/>
          <w:sz w:val="28"/>
          <w:szCs w:val="28"/>
          <w:lang w:eastAsia="zh-CN"/>
        </w:rPr>
        <w:t>种猪场</w:t>
      </w:r>
      <w:r>
        <w:rPr>
          <w:rFonts w:hint="eastAsia"/>
          <w:b/>
          <w:bCs/>
          <w:sz w:val="28"/>
          <w:szCs w:val="28"/>
          <w:lang w:val="en-US" w:eastAsia="zh-CN"/>
        </w:rPr>
        <w:t>引种指南</w:t>
      </w:r>
      <w:r>
        <w:rPr>
          <w:rFonts w:hint="eastAsia"/>
          <w:b/>
          <w:bCs/>
          <w:sz w:val="28"/>
          <w:szCs w:val="28"/>
        </w:rPr>
        <w:t>》申报表</w:t>
      </w:r>
    </w:p>
    <w:p>
      <w:pPr>
        <w:wordWrap w:val="0"/>
        <w:ind w:firstLine="2400" w:firstLineChars="1000"/>
        <w:jc w:val="both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申请时间： 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 xml:space="preserve">年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月  </w:t>
      </w:r>
      <w:r>
        <w:rPr>
          <w:rFonts w:hint="eastAsia"/>
          <w:sz w:val="24"/>
          <w:szCs w:val="24"/>
          <w:lang w:val="en-US" w:eastAsia="zh-CN"/>
        </w:rPr>
        <w:t xml:space="preserve">   </w:t>
      </w:r>
      <w:r>
        <w:rPr>
          <w:rFonts w:hint="eastAsia"/>
          <w:sz w:val="24"/>
          <w:szCs w:val="24"/>
        </w:rPr>
        <w:t>日</w:t>
      </w:r>
    </w:p>
    <w:tbl>
      <w:tblPr>
        <w:tblStyle w:val="2"/>
        <w:tblpPr w:leftFromText="180" w:rightFromText="180" w:vertAnchor="text" w:horzAnchor="page" w:tblpXSpec="center" w:tblpY="247"/>
        <w:tblOverlap w:val="never"/>
        <w:tblW w:w="8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550"/>
        <w:gridCol w:w="940"/>
        <w:gridCol w:w="184"/>
        <w:gridCol w:w="581"/>
        <w:gridCol w:w="155"/>
        <w:gridCol w:w="1450"/>
        <w:gridCol w:w="160"/>
        <w:gridCol w:w="1295"/>
        <w:gridCol w:w="135"/>
        <w:gridCol w:w="1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34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电子邮件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母猪品种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基础母猪</w:t>
            </w:r>
            <w:r>
              <w:rPr>
                <w:rFonts w:hint="eastAsia"/>
                <w:szCs w:val="21"/>
              </w:rPr>
              <w:t>数量</w:t>
            </w:r>
          </w:p>
        </w:tc>
        <w:tc>
          <w:tcPr>
            <w:tcW w:w="16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95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171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648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（此处要填写到行政村）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65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单位简介（800字左右）</w:t>
            </w:r>
          </w:p>
        </w:tc>
        <w:tc>
          <w:tcPr>
            <w:tcW w:w="6484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8135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场区照片（照片要求原图，可附多图）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8135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群体照片（照片要求原图，可附多图）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135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种</w:t>
            </w:r>
            <w:r>
              <w:rPr>
                <w:rFonts w:hint="eastAsia"/>
                <w:szCs w:val="21"/>
              </w:rPr>
              <w:t>猪照片（照片要求原图，可附多图）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135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母猪哺乳照片（照片要求</w:t>
            </w:r>
            <w:r>
              <w:rPr>
                <w:rFonts w:hint="eastAsia"/>
                <w:b/>
                <w:szCs w:val="21"/>
              </w:rPr>
              <w:t>原图</w:t>
            </w:r>
            <w:r>
              <w:rPr>
                <w:rFonts w:hint="eastAsia"/>
                <w:szCs w:val="21"/>
              </w:rPr>
              <w:t>，可附多图）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8135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公猪标准像（照片要求</w:t>
            </w:r>
            <w:r>
              <w:rPr>
                <w:rFonts w:hint="eastAsia"/>
                <w:b/>
                <w:szCs w:val="21"/>
              </w:rPr>
              <w:t>原图</w:t>
            </w:r>
            <w:r>
              <w:rPr>
                <w:rFonts w:hint="eastAsia"/>
                <w:szCs w:val="21"/>
              </w:rPr>
              <w:t>，可附多图）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2" w:hRule="atLeast"/>
          <w:jc w:val="center"/>
        </w:trPr>
        <w:tc>
          <w:tcPr>
            <w:tcW w:w="8135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母猪标准像（照片要求</w:t>
            </w:r>
            <w:r>
              <w:rPr>
                <w:rFonts w:hint="eastAsia"/>
                <w:b/>
                <w:szCs w:val="21"/>
              </w:rPr>
              <w:t>原图</w:t>
            </w:r>
            <w:r>
              <w:rPr>
                <w:rFonts w:hint="eastAsia"/>
                <w:szCs w:val="21"/>
              </w:rPr>
              <w:t>，可附多图）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8135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性能测定资料</w:t>
            </w:r>
            <w:r>
              <w:rPr>
                <w:rFonts w:hint="eastAsia"/>
                <w:szCs w:val="21"/>
                <w:lang w:eastAsia="zh-CN"/>
              </w:rPr>
              <w:t>（公猪）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测定年份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样本含量(头）</w:t>
            </w:r>
          </w:p>
        </w:tc>
        <w:tc>
          <w:tcPr>
            <w:tcW w:w="76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品种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eastAsia="zh-CN"/>
              </w:rPr>
              <w:t>达</w:t>
            </w:r>
            <w:r>
              <w:rPr>
                <w:rFonts w:hint="eastAsia"/>
                <w:szCs w:val="21"/>
                <w:lang w:val="en-US" w:eastAsia="zh-CN"/>
              </w:rPr>
              <w:t>100kg体重日龄（d）</w:t>
            </w:r>
          </w:p>
        </w:tc>
        <w:tc>
          <w:tcPr>
            <w:tcW w:w="1590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达</w:t>
            </w:r>
            <w:r>
              <w:rPr>
                <w:rFonts w:hint="eastAsia"/>
                <w:szCs w:val="21"/>
                <w:lang w:val="en-US" w:eastAsia="zh-CN"/>
              </w:rPr>
              <w:t>100k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体重背膘（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测定期</w:t>
            </w:r>
            <w:r>
              <w:rPr>
                <w:rFonts w:hint="eastAsia"/>
                <w:szCs w:val="21"/>
              </w:rPr>
              <w:t>日增重(g</w:t>
            </w:r>
            <w:r>
              <w:rPr>
                <w:rFonts w:hint="eastAsia"/>
                <w:szCs w:val="21"/>
                <w:lang w:val="en-US" w:eastAsia="zh-CN"/>
              </w:rPr>
              <w:t>/d</w:t>
            </w:r>
            <w:r>
              <w:rPr>
                <w:rFonts w:hint="eastAsia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9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9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135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性能测定资料</w:t>
            </w:r>
            <w:r>
              <w:rPr>
                <w:rFonts w:hint="eastAsia"/>
                <w:sz w:val="22"/>
                <w:szCs w:val="24"/>
                <w:lang w:eastAsia="zh-CN"/>
              </w:rPr>
              <w:t>（母猪）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测定年份</w:t>
            </w: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样本含量（头）</w:t>
            </w:r>
          </w:p>
        </w:tc>
        <w:tc>
          <w:tcPr>
            <w:tcW w:w="76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品种</w:t>
            </w: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达</w:t>
            </w:r>
            <w:r>
              <w:rPr>
                <w:rFonts w:hint="eastAsia"/>
                <w:szCs w:val="21"/>
                <w:lang w:val="en-US" w:eastAsia="zh-CN"/>
              </w:rPr>
              <w:t>100kg体重日龄（d）</w:t>
            </w:r>
          </w:p>
        </w:tc>
        <w:tc>
          <w:tcPr>
            <w:tcW w:w="159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达</w:t>
            </w:r>
            <w:r>
              <w:rPr>
                <w:rFonts w:hint="eastAsia"/>
                <w:szCs w:val="21"/>
                <w:lang w:val="en-US" w:eastAsia="zh-CN"/>
              </w:rPr>
              <w:t>100k</w:t>
            </w:r>
            <w:r>
              <w:rPr>
                <w:rFonts w:hint="eastAsia"/>
                <w:szCs w:val="21"/>
              </w:rPr>
              <w:t>g</w:t>
            </w:r>
            <w:r>
              <w:rPr>
                <w:rFonts w:hint="eastAsia"/>
                <w:szCs w:val="21"/>
                <w:lang w:eastAsia="zh-CN"/>
              </w:rPr>
              <w:t>体重背膘（</w:t>
            </w:r>
            <w:r>
              <w:rPr>
                <w:rFonts w:hint="eastAsia"/>
                <w:szCs w:val="21"/>
                <w:lang w:val="en-US" w:eastAsia="zh-CN"/>
              </w:rPr>
              <w:t>mm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1584" w:type="dxa"/>
            <w:noWrap w:val="0"/>
            <w:vAlign w:val="top"/>
          </w:tcPr>
          <w:p>
            <w:pPr>
              <w:jc w:val="left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产活仔数（头）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9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101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49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76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605" w:type="dxa"/>
            <w:gridSpan w:val="2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90" w:type="dxa"/>
            <w:gridSpan w:val="3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584" w:type="dxa"/>
            <w:noWrap w:val="0"/>
            <w:vAlign w:val="top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8" w:hRule="atLeast"/>
          <w:jc w:val="center"/>
        </w:trPr>
        <w:tc>
          <w:tcPr>
            <w:tcW w:w="8135" w:type="dxa"/>
            <w:gridSpan w:val="11"/>
            <w:noWrap w:val="0"/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申报单位批准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领导签字：（公章）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/>
    <w:sectPr>
      <w:pgSz w:w="11906" w:h="16838"/>
      <w:pgMar w:top="1553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B1282"/>
    <w:rsid w:val="35BA02B5"/>
    <w:rsid w:val="3C785905"/>
    <w:rsid w:val="47911AA5"/>
    <w:rsid w:val="4FB12A8F"/>
    <w:rsid w:val="502B1282"/>
    <w:rsid w:val="77B03FCF"/>
    <w:rsid w:val="7C947A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2020-03-12T00:14:00Z</dcterms:created>
  <dc:creator>孙德林《猪业科学》</dc:creator>
  <cp:lastModifiedBy>孙德林《猪业科学》</cp:lastModifiedBy>
  <dcterms:modified xsi:type="dcterms:W3CDTF">2020-04-03T07:00:59Z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